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405" w:rsidRPr="00706AD7" w:rsidRDefault="00EE4405" w:rsidP="00EE4405">
      <w:pPr>
        <w:spacing w:after="0"/>
        <w:ind w:left="4536"/>
        <w:rPr>
          <w:rFonts w:ascii="Times New Roman" w:hAnsi="Times New Roman" w:cs="Times New Roman"/>
        </w:rPr>
      </w:pPr>
      <w:r w:rsidRPr="00706AD7">
        <w:rPr>
          <w:rFonts w:ascii="Times New Roman" w:hAnsi="Times New Roman" w:cs="Times New Roman"/>
        </w:rPr>
        <w:t xml:space="preserve">Приложение № 1 к решению </w:t>
      </w:r>
    </w:p>
    <w:p w:rsidR="00EE4405" w:rsidRDefault="00EE4405" w:rsidP="00EE4405">
      <w:pPr>
        <w:spacing w:after="0"/>
        <w:ind w:left="4536"/>
        <w:rPr>
          <w:rFonts w:ascii="Times New Roman" w:hAnsi="Times New Roman" w:cs="Times New Roman"/>
        </w:rPr>
      </w:pPr>
      <w:r w:rsidRPr="00706AD7">
        <w:rPr>
          <w:rFonts w:ascii="Times New Roman" w:hAnsi="Times New Roman" w:cs="Times New Roman"/>
        </w:rPr>
        <w:t xml:space="preserve">Совета </w:t>
      </w:r>
      <w:proofErr w:type="spellStart"/>
      <w:proofErr w:type="gramStart"/>
      <w:r>
        <w:rPr>
          <w:rFonts w:ascii="Times New Roman" w:hAnsi="Times New Roman" w:cs="Times New Roman"/>
        </w:rPr>
        <w:t>Танайского</w:t>
      </w:r>
      <w:proofErr w:type="spellEnd"/>
      <w:r>
        <w:rPr>
          <w:rFonts w:ascii="Times New Roman" w:hAnsi="Times New Roman" w:cs="Times New Roman"/>
        </w:rPr>
        <w:t xml:space="preserve"> </w:t>
      </w:r>
      <w:r w:rsidRPr="00706AD7">
        <w:rPr>
          <w:rFonts w:ascii="Times New Roman" w:hAnsi="Times New Roman" w:cs="Times New Roman"/>
        </w:rPr>
        <w:t xml:space="preserve"> сельского</w:t>
      </w:r>
      <w:proofErr w:type="gramEnd"/>
      <w:r w:rsidRPr="00706AD7">
        <w:rPr>
          <w:rFonts w:ascii="Times New Roman" w:hAnsi="Times New Roman" w:cs="Times New Roman"/>
        </w:rPr>
        <w:t xml:space="preserve"> поселения </w:t>
      </w:r>
      <w:proofErr w:type="spellStart"/>
      <w:r w:rsidRPr="00706AD7">
        <w:rPr>
          <w:rFonts w:ascii="Times New Roman" w:hAnsi="Times New Roman" w:cs="Times New Roman"/>
        </w:rPr>
        <w:t>Елабужского</w:t>
      </w:r>
      <w:proofErr w:type="spellEnd"/>
      <w:r w:rsidRPr="00706AD7">
        <w:rPr>
          <w:rFonts w:ascii="Times New Roman" w:hAnsi="Times New Roman" w:cs="Times New Roman"/>
        </w:rPr>
        <w:t xml:space="preserve"> муниципального района  Республики Татарстан </w:t>
      </w:r>
    </w:p>
    <w:p w:rsidR="00EE4405" w:rsidRDefault="00EE4405" w:rsidP="00EE4405">
      <w:pPr>
        <w:spacing w:after="0"/>
        <w:ind w:left="4536"/>
        <w:rPr>
          <w:rFonts w:ascii="Times New Roman" w:hAnsi="Times New Roman" w:cs="Times New Roman"/>
        </w:rPr>
      </w:pPr>
      <w:r>
        <w:rPr>
          <w:rFonts w:ascii="Times New Roman" w:hAnsi="Times New Roman" w:cs="Times New Roman"/>
        </w:rPr>
        <w:t xml:space="preserve"> № 150 от 18 декабря 2013 года</w:t>
      </w:r>
    </w:p>
    <w:p w:rsidR="00EE4405" w:rsidRPr="00706AD7" w:rsidRDefault="00EE4405" w:rsidP="00EE4405">
      <w:pPr>
        <w:spacing w:after="0"/>
        <w:ind w:left="4536"/>
        <w:rPr>
          <w:rFonts w:ascii="Times New Roman" w:hAnsi="Times New Roman" w:cs="Times New Roman"/>
        </w:rPr>
      </w:pPr>
    </w:p>
    <w:p w:rsidR="00EE4405" w:rsidRPr="00706AD7" w:rsidRDefault="00EE4405" w:rsidP="00EE4405">
      <w:pPr>
        <w:spacing w:after="0"/>
        <w:jc w:val="center"/>
        <w:rPr>
          <w:rFonts w:ascii="Times New Roman" w:hAnsi="Times New Roman" w:cs="Times New Roman"/>
          <w:b/>
          <w:sz w:val="28"/>
          <w:szCs w:val="28"/>
        </w:rPr>
      </w:pPr>
      <w:r w:rsidRPr="00706AD7">
        <w:rPr>
          <w:rFonts w:ascii="Times New Roman" w:hAnsi="Times New Roman" w:cs="Times New Roman"/>
          <w:b/>
          <w:sz w:val="28"/>
          <w:szCs w:val="28"/>
        </w:rPr>
        <w:t xml:space="preserve">Изменения в Устав муниципального образования </w:t>
      </w:r>
    </w:p>
    <w:p w:rsidR="00EE4405" w:rsidRPr="00706AD7" w:rsidRDefault="00EE4405" w:rsidP="00EE4405">
      <w:pPr>
        <w:jc w:val="center"/>
        <w:rPr>
          <w:rFonts w:ascii="Times New Roman" w:hAnsi="Times New Roman" w:cs="Times New Roman"/>
          <w:b/>
          <w:sz w:val="28"/>
          <w:szCs w:val="28"/>
        </w:rPr>
      </w:pPr>
      <w:proofErr w:type="spellStart"/>
      <w:r>
        <w:rPr>
          <w:rFonts w:ascii="Times New Roman" w:hAnsi="Times New Roman" w:cs="Times New Roman"/>
          <w:b/>
          <w:sz w:val="28"/>
          <w:szCs w:val="28"/>
        </w:rPr>
        <w:t>Танайское</w:t>
      </w:r>
      <w:proofErr w:type="spellEnd"/>
      <w:r w:rsidRPr="00706AD7">
        <w:rPr>
          <w:rFonts w:ascii="Times New Roman" w:hAnsi="Times New Roman" w:cs="Times New Roman"/>
          <w:b/>
          <w:sz w:val="28"/>
          <w:szCs w:val="28"/>
        </w:rPr>
        <w:t xml:space="preserve"> сельское поселение</w:t>
      </w:r>
    </w:p>
    <w:p w:rsidR="00EE4405" w:rsidRPr="00706AD7" w:rsidRDefault="00EE4405" w:rsidP="00EE4405">
      <w:pPr>
        <w:jc w:val="center"/>
        <w:rPr>
          <w:rFonts w:ascii="Times New Roman" w:hAnsi="Times New Roman" w:cs="Times New Roman"/>
          <w:b/>
          <w:sz w:val="28"/>
          <w:szCs w:val="28"/>
        </w:rPr>
      </w:pPr>
      <w:r w:rsidRPr="00706AD7">
        <w:rPr>
          <w:rFonts w:ascii="Times New Roman" w:hAnsi="Times New Roman" w:cs="Times New Roman"/>
          <w:b/>
          <w:sz w:val="28"/>
          <w:szCs w:val="28"/>
        </w:rPr>
        <w:t xml:space="preserve"> </w:t>
      </w:r>
      <w:proofErr w:type="spellStart"/>
      <w:r w:rsidRPr="00706AD7">
        <w:rPr>
          <w:rFonts w:ascii="Times New Roman" w:hAnsi="Times New Roman" w:cs="Times New Roman"/>
          <w:b/>
          <w:sz w:val="28"/>
          <w:szCs w:val="28"/>
        </w:rPr>
        <w:t>Елабужского</w:t>
      </w:r>
      <w:proofErr w:type="spellEnd"/>
      <w:r w:rsidRPr="00706AD7">
        <w:rPr>
          <w:rFonts w:ascii="Times New Roman" w:hAnsi="Times New Roman" w:cs="Times New Roman"/>
          <w:b/>
          <w:sz w:val="28"/>
          <w:szCs w:val="28"/>
        </w:rPr>
        <w:t xml:space="preserve"> муниципального </w:t>
      </w:r>
      <w:proofErr w:type="gramStart"/>
      <w:r w:rsidRPr="00706AD7">
        <w:rPr>
          <w:rFonts w:ascii="Times New Roman" w:hAnsi="Times New Roman" w:cs="Times New Roman"/>
          <w:b/>
          <w:sz w:val="28"/>
          <w:szCs w:val="28"/>
        </w:rPr>
        <w:t>района  Республики</w:t>
      </w:r>
      <w:proofErr w:type="gramEnd"/>
      <w:r w:rsidRPr="00706AD7">
        <w:rPr>
          <w:rFonts w:ascii="Times New Roman" w:hAnsi="Times New Roman" w:cs="Times New Roman"/>
          <w:b/>
          <w:sz w:val="28"/>
          <w:szCs w:val="28"/>
        </w:rPr>
        <w:t xml:space="preserve"> Татарстан</w:t>
      </w:r>
    </w:p>
    <w:p w:rsidR="00EE4405" w:rsidRDefault="00EE4405" w:rsidP="00EE4405">
      <w:pPr>
        <w:ind w:firstLine="567"/>
        <w:jc w:val="both"/>
        <w:rPr>
          <w:rFonts w:ascii="Times New Roman" w:hAnsi="Times New Roman" w:cs="Times New Roman"/>
          <w:b/>
          <w:sz w:val="28"/>
          <w:szCs w:val="28"/>
          <w:lang w:val="tt-RU"/>
        </w:rPr>
      </w:pPr>
      <w:r w:rsidRPr="00706AD7">
        <w:rPr>
          <w:rFonts w:ascii="Times New Roman" w:hAnsi="Times New Roman" w:cs="Times New Roman"/>
          <w:b/>
          <w:sz w:val="28"/>
          <w:szCs w:val="28"/>
        </w:rPr>
        <w:t xml:space="preserve">1. </w:t>
      </w:r>
      <w:r w:rsidRPr="00706AD7">
        <w:rPr>
          <w:rFonts w:ascii="Times New Roman" w:hAnsi="Times New Roman" w:cs="Times New Roman"/>
          <w:b/>
          <w:sz w:val="28"/>
          <w:szCs w:val="28"/>
          <w:lang w:val="tt-RU"/>
        </w:rPr>
        <w:t>Дополнить часть 1 статьи 5 пун</w:t>
      </w:r>
      <w:r>
        <w:rPr>
          <w:rFonts w:ascii="Times New Roman" w:hAnsi="Times New Roman" w:cs="Times New Roman"/>
          <w:b/>
          <w:sz w:val="28"/>
          <w:szCs w:val="28"/>
          <w:lang w:val="tt-RU"/>
        </w:rPr>
        <w:t xml:space="preserve">ктом 8.1) следующего содержания </w:t>
      </w:r>
    </w:p>
    <w:p w:rsidR="00EE4405" w:rsidRPr="00706AD7" w:rsidRDefault="00EE4405" w:rsidP="00EE4405">
      <w:pPr>
        <w:ind w:firstLine="567"/>
        <w:jc w:val="both"/>
        <w:rPr>
          <w:rFonts w:ascii="Times New Roman" w:hAnsi="Times New Roman" w:cs="Times New Roman"/>
          <w:b/>
          <w:sz w:val="28"/>
          <w:szCs w:val="28"/>
          <w:lang w:val="tt-RU"/>
        </w:rPr>
      </w:pPr>
      <w:r w:rsidRPr="00706AD7">
        <w:rPr>
          <w:rFonts w:ascii="Times New Roman" w:hAnsi="Times New Roman" w:cs="Times New Roman"/>
          <w:sz w:val="28"/>
          <w:szCs w:val="28"/>
          <w:lang w:val="tt-RU"/>
        </w:rPr>
        <w:t>8.1)</w:t>
      </w:r>
      <w:r w:rsidRPr="00706AD7">
        <w:rPr>
          <w:rFonts w:ascii="Times New Roman" w:hAnsi="Times New Roman" w:cs="Times New Roman"/>
          <w:b/>
          <w:sz w:val="28"/>
          <w:szCs w:val="28"/>
          <w:lang w:val="tt-RU"/>
        </w:rPr>
        <w:t xml:space="preserve"> </w:t>
      </w:r>
      <w:r w:rsidRPr="00706AD7">
        <w:rPr>
          <w:rFonts w:ascii="Times New Roman" w:hAnsi="Times New Roman" w:cs="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E4405" w:rsidRPr="00706AD7" w:rsidRDefault="00EE4405" w:rsidP="00EE4405">
      <w:pPr>
        <w:ind w:firstLine="567"/>
        <w:jc w:val="both"/>
        <w:rPr>
          <w:rFonts w:ascii="Times New Roman" w:hAnsi="Times New Roman" w:cs="Times New Roman"/>
          <w:b/>
          <w:sz w:val="28"/>
          <w:szCs w:val="28"/>
        </w:rPr>
      </w:pPr>
      <w:r w:rsidRPr="00706AD7">
        <w:rPr>
          <w:rFonts w:ascii="Times New Roman" w:hAnsi="Times New Roman" w:cs="Times New Roman"/>
          <w:b/>
          <w:sz w:val="28"/>
          <w:szCs w:val="28"/>
        </w:rPr>
        <w:t xml:space="preserve">2. </w:t>
      </w:r>
      <w:r w:rsidRPr="00706AD7">
        <w:rPr>
          <w:rFonts w:ascii="Times New Roman" w:eastAsia="Calibri" w:hAnsi="Times New Roman" w:cs="Times New Roman"/>
          <w:b/>
          <w:sz w:val="28"/>
          <w:szCs w:val="28"/>
        </w:rPr>
        <w:t>В статье 9 слова «</w:t>
      </w:r>
      <w:r w:rsidRPr="00706AD7">
        <w:rPr>
          <w:rFonts w:ascii="Times New Roman" w:hAnsi="Times New Roman" w:cs="Times New Roman"/>
          <w:b/>
          <w:sz w:val="28"/>
          <w:szCs w:val="28"/>
        </w:rPr>
        <w:t>Законом Республики Татарстан от 17.01.2008 № 5-ЗРТ «О муниципальной службе в Республике Татарстан» заменить на «</w:t>
      </w:r>
      <w:r w:rsidRPr="00706AD7">
        <w:rPr>
          <w:rFonts w:ascii="Times New Roman" w:eastAsia="Calibri" w:hAnsi="Times New Roman" w:cs="Times New Roman"/>
          <w:b/>
          <w:sz w:val="28"/>
          <w:szCs w:val="28"/>
        </w:rPr>
        <w:t>Кодексом Республики Татарстан о муниципальной службе» от 25.06.2013 № 50-ЗРТ»</w:t>
      </w:r>
    </w:p>
    <w:p w:rsidR="00EE4405" w:rsidRPr="00706AD7" w:rsidRDefault="00EE4405" w:rsidP="00EE4405">
      <w:pPr>
        <w:autoSpaceDE w:val="0"/>
        <w:autoSpaceDN w:val="0"/>
        <w:adjustRightInd w:val="0"/>
        <w:ind w:firstLine="567"/>
        <w:jc w:val="both"/>
        <w:outlineLvl w:val="1"/>
        <w:rPr>
          <w:rFonts w:ascii="Times New Roman" w:hAnsi="Times New Roman" w:cs="Times New Roman"/>
          <w:b/>
          <w:bCs/>
          <w:sz w:val="28"/>
          <w:szCs w:val="28"/>
        </w:rPr>
      </w:pPr>
      <w:r w:rsidRPr="00706AD7">
        <w:rPr>
          <w:rFonts w:ascii="Times New Roman" w:hAnsi="Times New Roman" w:cs="Times New Roman"/>
          <w:b/>
          <w:bCs/>
          <w:sz w:val="28"/>
          <w:szCs w:val="28"/>
        </w:rPr>
        <w:t>3.Пункт 6.1) части 1 статьи 33 изложить в новой редакции:</w:t>
      </w:r>
    </w:p>
    <w:p w:rsidR="00EE4405" w:rsidRPr="00706AD7" w:rsidRDefault="00EE4405" w:rsidP="00EE4405">
      <w:pPr>
        <w:autoSpaceDE w:val="0"/>
        <w:autoSpaceDN w:val="0"/>
        <w:adjustRightInd w:val="0"/>
        <w:ind w:firstLine="567"/>
        <w:jc w:val="both"/>
        <w:outlineLvl w:val="0"/>
        <w:rPr>
          <w:rFonts w:ascii="Times New Roman" w:hAnsi="Times New Roman" w:cs="Times New Roman"/>
          <w:sz w:val="28"/>
          <w:szCs w:val="28"/>
        </w:rPr>
      </w:pPr>
      <w:r w:rsidRPr="00706AD7">
        <w:rPr>
          <w:rFonts w:ascii="Times New Roman" w:hAnsi="Times New Roman" w:cs="Times New Roman"/>
          <w:bCs/>
          <w:sz w:val="28"/>
          <w:szCs w:val="28"/>
        </w:rPr>
        <w:t>6.1</w:t>
      </w:r>
      <w:proofErr w:type="gramStart"/>
      <w:r w:rsidRPr="00706AD7">
        <w:rPr>
          <w:rFonts w:ascii="Times New Roman" w:hAnsi="Times New Roman" w:cs="Times New Roman"/>
          <w:bCs/>
          <w:sz w:val="28"/>
          <w:szCs w:val="28"/>
        </w:rPr>
        <w:t>)  утверждение</w:t>
      </w:r>
      <w:proofErr w:type="gramEnd"/>
      <w:r w:rsidRPr="00706AD7">
        <w:rPr>
          <w:rFonts w:ascii="Times New Roman" w:hAnsi="Times New Roman" w:cs="Times New Roman"/>
          <w:bCs/>
          <w:sz w:val="28"/>
          <w:szCs w:val="28"/>
        </w:rPr>
        <w:t xml:space="preserve"> программ комплексного развития систем коммунальной инфраструктуры поселения,</w:t>
      </w:r>
      <w:r w:rsidRPr="00706AD7">
        <w:rPr>
          <w:rFonts w:ascii="Times New Roman" w:hAnsi="Times New Roman" w:cs="Times New Roman"/>
          <w:color w:val="FF0000"/>
          <w:sz w:val="28"/>
          <w:szCs w:val="28"/>
        </w:rPr>
        <w:t xml:space="preserve"> </w:t>
      </w:r>
      <w:r w:rsidRPr="00706AD7">
        <w:rPr>
          <w:rFonts w:ascii="Times New Roman" w:hAnsi="Times New Roman" w:cs="Times New Roman"/>
          <w:sz w:val="28"/>
          <w:szCs w:val="28"/>
        </w:rPr>
        <w:t>требования к которой устанавливаются Правительством Российской Федерации</w:t>
      </w:r>
      <w:r w:rsidRPr="00706AD7">
        <w:rPr>
          <w:rFonts w:ascii="Times New Roman" w:hAnsi="Times New Roman" w:cs="Times New Roman"/>
          <w:bCs/>
          <w:sz w:val="28"/>
          <w:szCs w:val="28"/>
        </w:rPr>
        <w:t>;</w:t>
      </w:r>
    </w:p>
    <w:p w:rsidR="00EE4405" w:rsidRDefault="00EE4405" w:rsidP="00EE4405">
      <w:pPr>
        <w:autoSpaceDE w:val="0"/>
        <w:autoSpaceDN w:val="0"/>
        <w:adjustRightInd w:val="0"/>
        <w:ind w:firstLine="540"/>
        <w:jc w:val="both"/>
        <w:rPr>
          <w:rFonts w:ascii="Times New Roman" w:hAnsi="Times New Roman" w:cs="Times New Roman"/>
          <w:sz w:val="28"/>
          <w:szCs w:val="28"/>
        </w:rPr>
      </w:pPr>
      <w:r w:rsidRPr="00706AD7">
        <w:rPr>
          <w:rFonts w:ascii="Times New Roman" w:hAnsi="Times New Roman" w:cs="Times New Roman"/>
          <w:b/>
          <w:sz w:val="28"/>
          <w:szCs w:val="28"/>
        </w:rPr>
        <w:t>4. Пункт 4 статьи 64 дополнить абзацем следующего содержания:</w:t>
      </w:r>
    </w:p>
    <w:p w:rsidR="00EE4405" w:rsidRPr="00706AD7" w:rsidRDefault="00EE4405" w:rsidP="00EE4405">
      <w:pPr>
        <w:autoSpaceDE w:val="0"/>
        <w:autoSpaceDN w:val="0"/>
        <w:adjustRightInd w:val="0"/>
        <w:ind w:firstLine="540"/>
        <w:jc w:val="both"/>
        <w:rPr>
          <w:rFonts w:ascii="Times New Roman" w:hAnsi="Times New Roman" w:cs="Times New Roman"/>
          <w:sz w:val="28"/>
          <w:szCs w:val="28"/>
        </w:rPr>
      </w:pPr>
      <w:r w:rsidRPr="00706AD7">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4" w:history="1">
        <w:r w:rsidRPr="00706AD7">
          <w:rPr>
            <w:rFonts w:ascii="Times New Roman" w:hAnsi="Times New Roman" w:cs="Times New Roman"/>
            <w:sz w:val="28"/>
            <w:szCs w:val="28"/>
          </w:rPr>
          <w:t>законодательством</w:t>
        </w:r>
      </w:hyperlink>
      <w:r w:rsidRPr="00706AD7">
        <w:rPr>
          <w:rFonts w:ascii="Times New Roman" w:hAnsi="Times New Roman" w:cs="Times New Roman"/>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Исполнительный комитет </w:t>
      </w:r>
      <w:proofErr w:type="gramStart"/>
      <w:r w:rsidRPr="00706AD7">
        <w:rPr>
          <w:rFonts w:ascii="Times New Roman" w:hAnsi="Times New Roman" w:cs="Times New Roman"/>
          <w:sz w:val="28"/>
          <w:szCs w:val="28"/>
        </w:rPr>
        <w:t>Поселения  обязан</w:t>
      </w:r>
      <w:proofErr w:type="gramEnd"/>
      <w:r w:rsidRPr="00706AD7">
        <w:rPr>
          <w:rFonts w:ascii="Times New Roman" w:hAnsi="Times New Roman" w:cs="Times New Roman"/>
          <w:sz w:val="28"/>
          <w:szCs w:val="28"/>
        </w:rPr>
        <w:t xml:space="preserve">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EE4405" w:rsidRPr="00706AD7" w:rsidRDefault="00EE4405" w:rsidP="00EE4405">
      <w:pPr>
        <w:ind w:firstLine="567"/>
        <w:jc w:val="both"/>
        <w:rPr>
          <w:rFonts w:ascii="Times New Roman" w:hAnsi="Times New Roman" w:cs="Times New Roman"/>
          <w:b/>
          <w:sz w:val="28"/>
          <w:szCs w:val="28"/>
        </w:rPr>
      </w:pPr>
      <w:r w:rsidRPr="00706AD7">
        <w:rPr>
          <w:rFonts w:ascii="Times New Roman" w:hAnsi="Times New Roman" w:cs="Times New Roman"/>
          <w:b/>
          <w:sz w:val="28"/>
          <w:szCs w:val="28"/>
        </w:rPr>
        <w:lastRenderedPageBreak/>
        <w:t>5.В статью 49 внести следующие изменения:</w:t>
      </w:r>
    </w:p>
    <w:p w:rsidR="00EE4405" w:rsidRPr="00706AD7" w:rsidRDefault="00EE4405" w:rsidP="00EE4405">
      <w:pPr>
        <w:ind w:firstLine="567"/>
        <w:jc w:val="both"/>
        <w:rPr>
          <w:rFonts w:ascii="Times New Roman" w:hAnsi="Times New Roman" w:cs="Times New Roman"/>
          <w:sz w:val="28"/>
          <w:szCs w:val="28"/>
        </w:rPr>
      </w:pPr>
      <w:r w:rsidRPr="00706AD7">
        <w:rPr>
          <w:rFonts w:ascii="Times New Roman" w:hAnsi="Times New Roman" w:cs="Times New Roman"/>
          <w:b/>
          <w:sz w:val="28"/>
          <w:szCs w:val="28"/>
        </w:rPr>
        <w:t>5.1.</w:t>
      </w:r>
      <w:r w:rsidRPr="00706AD7">
        <w:rPr>
          <w:rFonts w:ascii="Times New Roman" w:hAnsi="Times New Roman" w:cs="Times New Roman"/>
          <w:sz w:val="28"/>
          <w:szCs w:val="28"/>
        </w:rPr>
        <w:t xml:space="preserve"> Абзац пятый пункта 4 части 1 изложить в новой редакции:</w:t>
      </w:r>
    </w:p>
    <w:p w:rsidR="00EE4405" w:rsidRPr="00706AD7" w:rsidRDefault="00EE4405" w:rsidP="00EE4405">
      <w:pPr>
        <w:ind w:firstLine="567"/>
        <w:jc w:val="both"/>
        <w:rPr>
          <w:rFonts w:ascii="Times New Roman" w:hAnsi="Times New Roman" w:cs="Times New Roman"/>
          <w:sz w:val="28"/>
          <w:szCs w:val="28"/>
        </w:rPr>
      </w:pPr>
      <w:r w:rsidRPr="00706AD7">
        <w:rPr>
          <w:rFonts w:ascii="Times New Roman" w:eastAsia="Calibri" w:hAnsi="Times New Roman" w:cs="Times New Roman"/>
          <w:sz w:val="28"/>
          <w:szCs w:val="28"/>
        </w:rPr>
        <w:t>«</w:t>
      </w:r>
      <w:proofErr w:type="gramStart"/>
      <w:r w:rsidRPr="00706AD7">
        <w:rPr>
          <w:rFonts w:ascii="Times New Roman" w:eastAsia="Calibri" w:hAnsi="Times New Roman" w:cs="Times New Roman"/>
          <w:sz w:val="28"/>
          <w:szCs w:val="28"/>
        </w:rPr>
        <w:t>обеспечивает</w:t>
      </w:r>
      <w:proofErr w:type="gramEnd"/>
      <w:r w:rsidRPr="00706AD7">
        <w:rPr>
          <w:rFonts w:ascii="Times New Roman" w:eastAsia="Calibri" w:hAnsi="Times New Roman" w:cs="Times New Roman"/>
          <w:sz w:val="28"/>
          <w:szCs w:val="28"/>
        </w:rPr>
        <w:t xml:space="preserve"> проживающих в поселении и нуждающихся в жилых помещениях малоимущих граждан жилыми помещениями, создает условия для жилищного строительства, осуществляет муниципального жилищного контроля, а также иные полномочия органов местного самоуправления в соответствии с жилищным законодательством</w:t>
      </w:r>
      <w:r w:rsidRPr="00706AD7">
        <w:rPr>
          <w:rFonts w:ascii="Times New Roman" w:hAnsi="Times New Roman" w:cs="Times New Roman"/>
          <w:sz w:val="28"/>
          <w:szCs w:val="28"/>
        </w:rPr>
        <w:t>»;</w:t>
      </w:r>
    </w:p>
    <w:p w:rsidR="00EE4405" w:rsidRPr="00706AD7" w:rsidRDefault="00EE4405" w:rsidP="00EE4405">
      <w:pPr>
        <w:autoSpaceDE w:val="0"/>
        <w:autoSpaceDN w:val="0"/>
        <w:adjustRightInd w:val="0"/>
        <w:ind w:firstLine="567"/>
        <w:jc w:val="both"/>
        <w:rPr>
          <w:rFonts w:ascii="Times New Roman" w:hAnsi="Times New Roman" w:cs="Times New Roman"/>
          <w:sz w:val="28"/>
          <w:szCs w:val="28"/>
          <w:lang w:eastAsia="en-US"/>
        </w:rPr>
      </w:pPr>
      <w:r w:rsidRPr="00706AD7">
        <w:rPr>
          <w:rFonts w:ascii="Times New Roman" w:hAnsi="Times New Roman" w:cs="Times New Roman"/>
          <w:b/>
          <w:sz w:val="28"/>
          <w:szCs w:val="28"/>
        </w:rPr>
        <w:t>5.2.</w:t>
      </w:r>
      <w:r w:rsidRPr="00706AD7">
        <w:rPr>
          <w:rFonts w:ascii="Times New Roman" w:hAnsi="Times New Roman" w:cs="Times New Roman"/>
          <w:sz w:val="28"/>
          <w:szCs w:val="28"/>
          <w:lang w:eastAsia="en-US"/>
        </w:rPr>
        <w:t>Пункт 6 части 1 дополнить абзацами следующего содержания:</w:t>
      </w:r>
    </w:p>
    <w:p w:rsidR="00EE4405" w:rsidRPr="00706AD7" w:rsidRDefault="00EE4405" w:rsidP="00EE4405">
      <w:pPr>
        <w:autoSpaceDE w:val="0"/>
        <w:autoSpaceDN w:val="0"/>
        <w:adjustRightInd w:val="0"/>
        <w:ind w:firstLine="567"/>
        <w:jc w:val="both"/>
        <w:rPr>
          <w:rFonts w:ascii="Times New Roman" w:hAnsi="Times New Roman" w:cs="Times New Roman"/>
          <w:sz w:val="28"/>
          <w:szCs w:val="28"/>
          <w:lang w:eastAsia="en-US"/>
        </w:rPr>
      </w:pPr>
      <w:r w:rsidRPr="00706AD7">
        <w:rPr>
          <w:rFonts w:ascii="Times New Roman" w:hAnsi="Times New Roman" w:cs="Times New Roman"/>
          <w:sz w:val="28"/>
          <w:szCs w:val="28"/>
          <w:lang w:eastAsia="en-US"/>
        </w:rPr>
        <w:t>«- утверждает схему размещения нестационарных торговых объектов в порядке, установленном уполномоченным органом исполнительной власти Республики Татарстан;</w:t>
      </w:r>
    </w:p>
    <w:p w:rsidR="00EE4405" w:rsidRPr="00706AD7" w:rsidRDefault="00EE4405" w:rsidP="00EE4405">
      <w:pPr>
        <w:autoSpaceDE w:val="0"/>
        <w:autoSpaceDN w:val="0"/>
        <w:adjustRightInd w:val="0"/>
        <w:ind w:firstLine="567"/>
        <w:jc w:val="both"/>
        <w:rPr>
          <w:rFonts w:ascii="Times New Roman" w:eastAsia="Calibri" w:hAnsi="Times New Roman" w:cs="Times New Roman"/>
          <w:sz w:val="28"/>
          <w:szCs w:val="28"/>
        </w:rPr>
      </w:pPr>
      <w:r w:rsidRPr="00706AD7">
        <w:rPr>
          <w:rFonts w:ascii="Times New Roman" w:eastAsia="Calibri" w:hAnsi="Times New Roman" w:cs="Times New Roman"/>
          <w:sz w:val="28"/>
          <w:szCs w:val="28"/>
        </w:rPr>
        <w:t>- разрабатывает и реализует программы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EE4405" w:rsidRPr="00706AD7" w:rsidRDefault="00EE4405" w:rsidP="00EE4405">
      <w:pPr>
        <w:autoSpaceDE w:val="0"/>
        <w:autoSpaceDN w:val="0"/>
        <w:adjustRightInd w:val="0"/>
        <w:ind w:firstLine="567"/>
        <w:jc w:val="both"/>
        <w:rPr>
          <w:rFonts w:ascii="Times New Roman" w:eastAsia="Calibri" w:hAnsi="Times New Roman" w:cs="Times New Roman"/>
          <w:sz w:val="28"/>
          <w:szCs w:val="28"/>
        </w:rPr>
      </w:pPr>
      <w:r w:rsidRPr="00706AD7">
        <w:rPr>
          <w:rFonts w:ascii="Times New Roman" w:eastAsia="Calibri" w:hAnsi="Times New Roman" w:cs="Times New Roman"/>
          <w:b/>
          <w:sz w:val="28"/>
          <w:szCs w:val="28"/>
        </w:rPr>
        <w:t xml:space="preserve">5.3. </w:t>
      </w:r>
      <w:r w:rsidRPr="00706AD7">
        <w:rPr>
          <w:rFonts w:ascii="Times New Roman" w:eastAsia="Calibri" w:hAnsi="Times New Roman" w:cs="Times New Roman"/>
          <w:sz w:val="28"/>
          <w:szCs w:val="28"/>
        </w:rPr>
        <w:t>В</w:t>
      </w:r>
      <w:r w:rsidRPr="00706AD7">
        <w:rPr>
          <w:rFonts w:ascii="Times New Roman" w:hAnsi="Times New Roman" w:cs="Times New Roman"/>
          <w:sz w:val="28"/>
          <w:szCs w:val="28"/>
          <w:lang w:eastAsia="en-US"/>
        </w:rPr>
        <w:t xml:space="preserve"> абзаце третьем пункта 7 части 1 слова «</w:t>
      </w:r>
      <w:r w:rsidRPr="00706AD7">
        <w:rPr>
          <w:rFonts w:ascii="Times New Roman" w:eastAsia="Calibri" w:hAnsi="Times New Roman" w:cs="Times New Roman"/>
          <w:sz w:val="28"/>
          <w:szCs w:val="28"/>
        </w:rPr>
        <w:t>(включая озеленение территории, размещение и содержание малых архитектурных форм)» заменить на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E4405" w:rsidRPr="00706AD7" w:rsidRDefault="00EE4405" w:rsidP="00EE4405">
      <w:pPr>
        <w:autoSpaceDE w:val="0"/>
        <w:autoSpaceDN w:val="0"/>
        <w:adjustRightInd w:val="0"/>
        <w:ind w:firstLine="567"/>
        <w:jc w:val="both"/>
        <w:outlineLvl w:val="1"/>
        <w:rPr>
          <w:rFonts w:ascii="Times New Roman" w:hAnsi="Times New Roman" w:cs="Times New Roman"/>
          <w:sz w:val="28"/>
          <w:szCs w:val="28"/>
        </w:rPr>
      </w:pPr>
      <w:r w:rsidRPr="00706AD7">
        <w:rPr>
          <w:rFonts w:ascii="Times New Roman" w:hAnsi="Times New Roman" w:cs="Times New Roman"/>
          <w:b/>
          <w:sz w:val="28"/>
          <w:szCs w:val="28"/>
        </w:rPr>
        <w:t xml:space="preserve">5.4. </w:t>
      </w:r>
      <w:r w:rsidRPr="00706AD7">
        <w:rPr>
          <w:rFonts w:ascii="Times New Roman" w:hAnsi="Times New Roman" w:cs="Times New Roman"/>
          <w:sz w:val="28"/>
          <w:szCs w:val="28"/>
        </w:rPr>
        <w:t>Абзац шестой пункта 8 части 1 изложить в новой редакции:</w:t>
      </w:r>
    </w:p>
    <w:p w:rsidR="00EE4405" w:rsidRPr="00706AD7" w:rsidRDefault="00EE4405" w:rsidP="00EE4405">
      <w:pPr>
        <w:autoSpaceDE w:val="0"/>
        <w:autoSpaceDN w:val="0"/>
        <w:adjustRightInd w:val="0"/>
        <w:ind w:firstLine="567"/>
        <w:jc w:val="both"/>
        <w:rPr>
          <w:rFonts w:ascii="Times New Roman" w:eastAsia="Calibri" w:hAnsi="Times New Roman" w:cs="Times New Roman"/>
          <w:sz w:val="28"/>
          <w:szCs w:val="28"/>
        </w:rPr>
      </w:pPr>
      <w:r w:rsidRPr="00706AD7">
        <w:rPr>
          <w:rFonts w:ascii="Times New Roman" w:hAnsi="Times New Roman" w:cs="Times New Roman"/>
          <w:sz w:val="28"/>
          <w:szCs w:val="28"/>
        </w:rPr>
        <w:t>«- организует и осуществляет мероприятия по территориальной обороне и гражданской обороне, защите населения и территории района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EE4405" w:rsidRPr="00706AD7" w:rsidRDefault="00EE4405" w:rsidP="00EE4405">
      <w:pPr>
        <w:autoSpaceDE w:val="0"/>
        <w:autoSpaceDN w:val="0"/>
        <w:adjustRightInd w:val="0"/>
        <w:ind w:firstLine="567"/>
        <w:jc w:val="both"/>
        <w:rPr>
          <w:rFonts w:ascii="Times New Roman" w:eastAsia="Calibri" w:hAnsi="Times New Roman" w:cs="Times New Roman"/>
          <w:sz w:val="28"/>
          <w:szCs w:val="28"/>
        </w:rPr>
      </w:pPr>
      <w:r w:rsidRPr="00706AD7">
        <w:rPr>
          <w:rFonts w:ascii="Times New Roman" w:eastAsia="Calibri" w:hAnsi="Times New Roman" w:cs="Times New Roman"/>
          <w:b/>
          <w:sz w:val="28"/>
          <w:szCs w:val="28"/>
        </w:rPr>
        <w:t>5.5.</w:t>
      </w:r>
      <w:r w:rsidRPr="00706AD7">
        <w:rPr>
          <w:rFonts w:ascii="Times New Roman" w:eastAsia="Calibri" w:hAnsi="Times New Roman" w:cs="Times New Roman"/>
          <w:sz w:val="28"/>
          <w:szCs w:val="28"/>
        </w:rPr>
        <w:t>Пункт 8 части 1 дополнить абзацем следующего содержания:</w:t>
      </w:r>
    </w:p>
    <w:p w:rsidR="00EE4405" w:rsidRPr="00706AD7" w:rsidRDefault="00EE4405" w:rsidP="00EE4405">
      <w:pPr>
        <w:autoSpaceDE w:val="0"/>
        <w:autoSpaceDN w:val="0"/>
        <w:adjustRightInd w:val="0"/>
        <w:ind w:firstLine="567"/>
        <w:jc w:val="both"/>
        <w:rPr>
          <w:rFonts w:ascii="Times New Roman" w:eastAsia="Calibri" w:hAnsi="Times New Roman" w:cs="Times New Roman"/>
          <w:sz w:val="28"/>
          <w:szCs w:val="28"/>
        </w:rPr>
      </w:pPr>
      <w:r w:rsidRPr="00706AD7">
        <w:rPr>
          <w:rFonts w:ascii="Times New Roman" w:eastAsia="Calibri" w:hAnsi="Times New Roman" w:cs="Times New Roman"/>
          <w:sz w:val="28"/>
          <w:szCs w:val="28"/>
        </w:rPr>
        <w:t>«-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E4405" w:rsidRPr="00706AD7" w:rsidRDefault="00EE4405" w:rsidP="00EE4405">
      <w:pPr>
        <w:ind w:firstLine="567"/>
        <w:jc w:val="both"/>
        <w:rPr>
          <w:rFonts w:ascii="Times New Roman" w:hAnsi="Times New Roman" w:cs="Times New Roman"/>
          <w:sz w:val="28"/>
          <w:szCs w:val="28"/>
        </w:rPr>
      </w:pPr>
      <w:r w:rsidRPr="00706AD7">
        <w:rPr>
          <w:rFonts w:ascii="Times New Roman" w:hAnsi="Times New Roman" w:cs="Times New Roman"/>
          <w:b/>
          <w:sz w:val="28"/>
          <w:szCs w:val="28"/>
        </w:rPr>
        <w:t>5.6.</w:t>
      </w:r>
      <w:r w:rsidRPr="00706AD7">
        <w:rPr>
          <w:rFonts w:ascii="Times New Roman" w:hAnsi="Times New Roman" w:cs="Times New Roman"/>
          <w:sz w:val="28"/>
          <w:szCs w:val="28"/>
        </w:rPr>
        <w:t>Абзац пятый части 2 исключить.</w:t>
      </w:r>
    </w:p>
    <w:p w:rsidR="00EE4405" w:rsidRPr="00706AD7" w:rsidRDefault="00EE4405" w:rsidP="00EE4405">
      <w:pPr>
        <w:ind w:firstLine="567"/>
        <w:jc w:val="both"/>
        <w:rPr>
          <w:rFonts w:ascii="Times New Roman" w:hAnsi="Times New Roman" w:cs="Times New Roman"/>
          <w:b/>
          <w:sz w:val="28"/>
          <w:szCs w:val="28"/>
        </w:rPr>
      </w:pPr>
      <w:r w:rsidRPr="00706AD7">
        <w:rPr>
          <w:rFonts w:ascii="Times New Roman" w:hAnsi="Times New Roman" w:cs="Times New Roman"/>
          <w:b/>
          <w:sz w:val="28"/>
          <w:szCs w:val="28"/>
        </w:rPr>
        <w:lastRenderedPageBreak/>
        <w:t>6. Статью 67</w:t>
      </w:r>
      <w:r w:rsidRPr="00706AD7">
        <w:rPr>
          <w:rFonts w:ascii="Times New Roman" w:hAnsi="Times New Roman" w:cs="Times New Roman"/>
          <w:sz w:val="28"/>
          <w:szCs w:val="28"/>
        </w:rPr>
        <w:t xml:space="preserve"> </w:t>
      </w:r>
      <w:r w:rsidRPr="00706AD7">
        <w:rPr>
          <w:rFonts w:ascii="Times New Roman" w:hAnsi="Times New Roman" w:cs="Times New Roman"/>
          <w:b/>
          <w:sz w:val="28"/>
          <w:szCs w:val="28"/>
        </w:rPr>
        <w:t>дополнить частью 4 следующего содержания:</w:t>
      </w:r>
    </w:p>
    <w:p w:rsidR="00EE4405" w:rsidRPr="00706AD7" w:rsidRDefault="00EE4405" w:rsidP="00EE4405">
      <w:pPr>
        <w:autoSpaceDE w:val="0"/>
        <w:autoSpaceDN w:val="0"/>
        <w:adjustRightInd w:val="0"/>
        <w:ind w:firstLine="567"/>
        <w:jc w:val="both"/>
        <w:rPr>
          <w:rFonts w:ascii="Times New Roman" w:eastAsia="Calibri" w:hAnsi="Times New Roman" w:cs="Times New Roman"/>
          <w:sz w:val="28"/>
          <w:szCs w:val="28"/>
        </w:rPr>
      </w:pPr>
      <w:r w:rsidRPr="00706AD7">
        <w:rPr>
          <w:rFonts w:ascii="Times New Roman" w:eastAsia="Calibri" w:hAnsi="Times New Roman" w:cs="Times New Roman"/>
          <w:sz w:val="28"/>
          <w:szCs w:val="28"/>
        </w:rPr>
        <w:t xml:space="preserve"> «4.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Татарстан.»</w:t>
      </w:r>
    </w:p>
    <w:p w:rsidR="00EE4405" w:rsidRPr="00706AD7" w:rsidRDefault="00EE4405" w:rsidP="00EE4405">
      <w:pPr>
        <w:ind w:firstLine="567"/>
        <w:jc w:val="both"/>
        <w:rPr>
          <w:rFonts w:ascii="Times New Roman" w:hAnsi="Times New Roman" w:cs="Times New Roman"/>
          <w:b/>
          <w:sz w:val="28"/>
          <w:szCs w:val="28"/>
        </w:rPr>
      </w:pPr>
      <w:r w:rsidRPr="00706AD7">
        <w:rPr>
          <w:rFonts w:ascii="Times New Roman" w:hAnsi="Times New Roman" w:cs="Times New Roman"/>
          <w:b/>
          <w:sz w:val="28"/>
          <w:szCs w:val="28"/>
        </w:rPr>
        <w:t>7. Пункт 3 части 1 статьи 72 изложить в новой редакции:</w:t>
      </w:r>
    </w:p>
    <w:p w:rsidR="00EE4405" w:rsidRPr="00706AD7" w:rsidRDefault="00EE4405" w:rsidP="00EE4405">
      <w:pPr>
        <w:autoSpaceDE w:val="0"/>
        <w:autoSpaceDN w:val="0"/>
        <w:adjustRightInd w:val="0"/>
        <w:ind w:firstLine="567"/>
        <w:jc w:val="both"/>
        <w:rPr>
          <w:rFonts w:ascii="Times New Roman" w:eastAsia="Calibri" w:hAnsi="Times New Roman" w:cs="Times New Roman"/>
          <w:sz w:val="28"/>
          <w:szCs w:val="28"/>
        </w:rPr>
      </w:pPr>
      <w:r w:rsidRPr="00706AD7">
        <w:rPr>
          <w:rFonts w:ascii="Times New Roman" w:hAnsi="Times New Roman" w:cs="Times New Roman"/>
          <w:sz w:val="28"/>
          <w:szCs w:val="28"/>
        </w:rPr>
        <w:t xml:space="preserve">«3) </w:t>
      </w:r>
      <w:r w:rsidRPr="00706AD7">
        <w:rPr>
          <w:rFonts w:ascii="Times New Roman" w:eastAsia="Calibri" w:hAnsi="Times New Roman" w:cs="Times New Roman"/>
          <w:sz w:val="28"/>
          <w:szCs w:val="28"/>
        </w:rPr>
        <w:t>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EE4405" w:rsidRPr="00706AD7" w:rsidRDefault="00EE4405" w:rsidP="00EE4405">
      <w:pPr>
        <w:ind w:firstLine="567"/>
        <w:jc w:val="both"/>
        <w:rPr>
          <w:rFonts w:ascii="Times New Roman" w:hAnsi="Times New Roman" w:cs="Times New Roman"/>
          <w:b/>
          <w:sz w:val="28"/>
          <w:szCs w:val="28"/>
        </w:rPr>
      </w:pPr>
      <w:r w:rsidRPr="00706AD7">
        <w:rPr>
          <w:rFonts w:ascii="Times New Roman" w:hAnsi="Times New Roman" w:cs="Times New Roman"/>
          <w:b/>
          <w:sz w:val="28"/>
          <w:szCs w:val="28"/>
        </w:rPr>
        <w:t>8. Пункт 23 части 2 статьи 72 исключить.</w:t>
      </w:r>
    </w:p>
    <w:p w:rsidR="00EE4405" w:rsidRPr="00706AD7" w:rsidRDefault="00EE4405" w:rsidP="00EE4405">
      <w:pPr>
        <w:ind w:firstLine="567"/>
        <w:jc w:val="both"/>
        <w:rPr>
          <w:rFonts w:ascii="Times New Roman" w:hAnsi="Times New Roman" w:cs="Times New Roman"/>
          <w:b/>
          <w:sz w:val="28"/>
          <w:szCs w:val="28"/>
        </w:rPr>
      </w:pPr>
      <w:r w:rsidRPr="00706AD7">
        <w:rPr>
          <w:rFonts w:ascii="Times New Roman" w:hAnsi="Times New Roman" w:cs="Times New Roman"/>
          <w:b/>
          <w:sz w:val="28"/>
          <w:szCs w:val="28"/>
        </w:rPr>
        <w:t>9. В статью 78 внести следующие изменения:</w:t>
      </w:r>
    </w:p>
    <w:p w:rsidR="00EE4405" w:rsidRPr="00706AD7" w:rsidRDefault="00EE4405" w:rsidP="00EE4405">
      <w:pPr>
        <w:ind w:firstLine="567"/>
        <w:jc w:val="both"/>
        <w:rPr>
          <w:rFonts w:ascii="Times New Roman" w:eastAsia="Calibri" w:hAnsi="Times New Roman" w:cs="Times New Roman"/>
          <w:sz w:val="28"/>
          <w:szCs w:val="28"/>
        </w:rPr>
      </w:pPr>
      <w:r w:rsidRPr="00706AD7">
        <w:rPr>
          <w:rFonts w:ascii="Times New Roman" w:hAnsi="Times New Roman" w:cs="Times New Roman"/>
          <w:b/>
          <w:sz w:val="28"/>
          <w:szCs w:val="28"/>
        </w:rPr>
        <w:t>9.1.</w:t>
      </w:r>
      <w:r w:rsidRPr="00706AD7">
        <w:rPr>
          <w:rFonts w:ascii="Times New Roman" w:eastAsia="Calibri" w:hAnsi="Times New Roman" w:cs="Times New Roman"/>
          <w:sz w:val="28"/>
          <w:szCs w:val="28"/>
        </w:rPr>
        <w:t xml:space="preserve"> В части 6 слова «настоящим Уставом» заменить на «муниципальным правовым актом Совета Поселения»;</w:t>
      </w:r>
    </w:p>
    <w:p w:rsidR="00EE4405" w:rsidRPr="00706AD7" w:rsidRDefault="00EE4405" w:rsidP="00EE4405">
      <w:pPr>
        <w:ind w:firstLine="567"/>
        <w:jc w:val="both"/>
        <w:rPr>
          <w:rFonts w:ascii="Times New Roman" w:hAnsi="Times New Roman" w:cs="Times New Roman"/>
          <w:sz w:val="28"/>
          <w:szCs w:val="28"/>
        </w:rPr>
      </w:pPr>
      <w:r w:rsidRPr="00706AD7">
        <w:rPr>
          <w:rFonts w:ascii="Times New Roman" w:hAnsi="Times New Roman" w:cs="Times New Roman"/>
          <w:b/>
          <w:sz w:val="28"/>
          <w:szCs w:val="28"/>
        </w:rPr>
        <w:t>9.2.</w:t>
      </w:r>
      <w:r w:rsidRPr="00706AD7">
        <w:rPr>
          <w:rFonts w:ascii="Times New Roman" w:hAnsi="Times New Roman" w:cs="Times New Roman"/>
          <w:sz w:val="28"/>
          <w:szCs w:val="28"/>
        </w:rPr>
        <w:t xml:space="preserve"> Часть 7 дополнить абзацем следующего содержания:</w:t>
      </w:r>
    </w:p>
    <w:p w:rsidR="00EE4405" w:rsidRPr="00706AD7" w:rsidRDefault="00EE4405" w:rsidP="00EE4405">
      <w:pPr>
        <w:ind w:firstLine="567"/>
        <w:jc w:val="both"/>
        <w:rPr>
          <w:rFonts w:ascii="Times New Roman" w:hAnsi="Times New Roman" w:cs="Times New Roman"/>
          <w:sz w:val="28"/>
          <w:szCs w:val="28"/>
        </w:rPr>
      </w:pPr>
      <w:r w:rsidRPr="00706AD7">
        <w:rPr>
          <w:rFonts w:ascii="Times New Roman" w:hAnsi="Times New Roman" w:cs="Times New Roman"/>
          <w:sz w:val="28"/>
          <w:szCs w:val="28"/>
        </w:rPr>
        <w:t>«</w:t>
      </w:r>
      <w:proofErr w:type="gramStart"/>
      <w:r w:rsidRPr="00706AD7">
        <w:rPr>
          <w:rFonts w:ascii="Times New Roman" w:hAnsi="Times New Roman" w:cs="Times New Roman"/>
          <w:sz w:val="28"/>
          <w:szCs w:val="28"/>
        </w:rPr>
        <w:t>муниципальных</w:t>
      </w:r>
      <w:proofErr w:type="gramEnd"/>
      <w:r w:rsidRPr="00706AD7">
        <w:rPr>
          <w:rFonts w:ascii="Times New Roman" w:hAnsi="Times New Roman" w:cs="Times New Roman"/>
          <w:sz w:val="28"/>
          <w:szCs w:val="28"/>
        </w:rPr>
        <w:t xml:space="preserve"> программах»;</w:t>
      </w:r>
    </w:p>
    <w:p w:rsidR="00EE4405" w:rsidRPr="00706AD7" w:rsidRDefault="00EE4405" w:rsidP="00EE4405">
      <w:pPr>
        <w:ind w:firstLine="567"/>
        <w:jc w:val="both"/>
        <w:rPr>
          <w:rFonts w:ascii="Times New Roman" w:hAnsi="Times New Roman" w:cs="Times New Roman"/>
          <w:sz w:val="28"/>
          <w:szCs w:val="28"/>
        </w:rPr>
      </w:pPr>
      <w:r w:rsidRPr="00706AD7">
        <w:rPr>
          <w:rFonts w:ascii="Times New Roman" w:hAnsi="Times New Roman" w:cs="Times New Roman"/>
          <w:b/>
          <w:sz w:val="28"/>
          <w:szCs w:val="28"/>
        </w:rPr>
        <w:t>9.3.</w:t>
      </w:r>
      <w:r w:rsidRPr="00706AD7">
        <w:rPr>
          <w:rFonts w:ascii="Times New Roman" w:hAnsi="Times New Roman" w:cs="Times New Roman"/>
          <w:sz w:val="28"/>
          <w:szCs w:val="28"/>
        </w:rPr>
        <w:t xml:space="preserve"> Часть 10 изложить в следующей редакции:</w:t>
      </w:r>
    </w:p>
    <w:p w:rsidR="00EE4405" w:rsidRPr="00706AD7" w:rsidRDefault="00EE4405" w:rsidP="00EE4405">
      <w:pPr>
        <w:autoSpaceDE w:val="0"/>
        <w:autoSpaceDN w:val="0"/>
        <w:adjustRightInd w:val="0"/>
        <w:ind w:firstLine="567"/>
        <w:jc w:val="both"/>
        <w:rPr>
          <w:rFonts w:ascii="Times New Roman" w:eastAsia="Calibri" w:hAnsi="Times New Roman" w:cs="Times New Roman"/>
          <w:sz w:val="28"/>
          <w:szCs w:val="28"/>
        </w:rPr>
      </w:pPr>
      <w:r w:rsidRPr="00706AD7">
        <w:rPr>
          <w:rFonts w:ascii="Times New Roman" w:hAnsi="Times New Roman" w:cs="Times New Roman"/>
          <w:sz w:val="28"/>
          <w:szCs w:val="28"/>
        </w:rPr>
        <w:t>«</w:t>
      </w:r>
      <w:r w:rsidRPr="00706AD7">
        <w:rPr>
          <w:rFonts w:ascii="Times New Roman" w:eastAsia="Calibri" w:hAnsi="Times New Roman" w:cs="Times New Roman"/>
          <w:sz w:val="28"/>
          <w:szCs w:val="28"/>
        </w:rPr>
        <w:t>10. Решением о бюджете Поселения утверждаются:</w:t>
      </w:r>
    </w:p>
    <w:p w:rsidR="00EE4405" w:rsidRPr="00706AD7" w:rsidRDefault="00EE4405" w:rsidP="00EE4405">
      <w:pPr>
        <w:autoSpaceDE w:val="0"/>
        <w:autoSpaceDN w:val="0"/>
        <w:adjustRightInd w:val="0"/>
        <w:ind w:firstLine="567"/>
        <w:jc w:val="both"/>
        <w:rPr>
          <w:rFonts w:ascii="Times New Roman" w:eastAsia="Calibri" w:hAnsi="Times New Roman" w:cs="Times New Roman"/>
          <w:sz w:val="28"/>
          <w:szCs w:val="28"/>
        </w:rPr>
      </w:pPr>
      <w:proofErr w:type="gramStart"/>
      <w:r w:rsidRPr="00706AD7">
        <w:rPr>
          <w:rFonts w:ascii="Times New Roman" w:eastAsia="Calibri" w:hAnsi="Times New Roman" w:cs="Times New Roman"/>
          <w:sz w:val="28"/>
          <w:szCs w:val="28"/>
        </w:rPr>
        <w:t>перечень</w:t>
      </w:r>
      <w:proofErr w:type="gramEnd"/>
      <w:r w:rsidRPr="00706AD7">
        <w:rPr>
          <w:rFonts w:ascii="Times New Roman" w:eastAsia="Calibri" w:hAnsi="Times New Roman" w:cs="Times New Roman"/>
          <w:sz w:val="28"/>
          <w:szCs w:val="28"/>
        </w:rPr>
        <w:t xml:space="preserve"> главных администраторов доходов бюджета Поселения;</w:t>
      </w:r>
    </w:p>
    <w:p w:rsidR="00EE4405" w:rsidRPr="00706AD7" w:rsidRDefault="00EE4405" w:rsidP="00EE4405">
      <w:pPr>
        <w:autoSpaceDE w:val="0"/>
        <w:autoSpaceDN w:val="0"/>
        <w:adjustRightInd w:val="0"/>
        <w:ind w:firstLine="567"/>
        <w:jc w:val="both"/>
        <w:rPr>
          <w:rFonts w:ascii="Times New Roman" w:eastAsia="Calibri" w:hAnsi="Times New Roman" w:cs="Times New Roman"/>
          <w:sz w:val="28"/>
          <w:szCs w:val="28"/>
        </w:rPr>
      </w:pPr>
      <w:proofErr w:type="gramStart"/>
      <w:r w:rsidRPr="00706AD7">
        <w:rPr>
          <w:rFonts w:ascii="Times New Roman" w:eastAsia="Calibri" w:hAnsi="Times New Roman" w:cs="Times New Roman"/>
          <w:sz w:val="28"/>
          <w:szCs w:val="28"/>
        </w:rPr>
        <w:t>перечень</w:t>
      </w:r>
      <w:proofErr w:type="gramEnd"/>
      <w:r w:rsidRPr="00706AD7">
        <w:rPr>
          <w:rFonts w:ascii="Times New Roman" w:eastAsia="Calibri" w:hAnsi="Times New Roman" w:cs="Times New Roman"/>
          <w:sz w:val="28"/>
          <w:szCs w:val="28"/>
        </w:rPr>
        <w:t xml:space="preserve"> главных администраторов источников финансирования дефицита бюджета Поселения;</w:t>
      </w:r>
    </w:p>
    <w:p w:rsidR="00EE4405" w:rsidRPr="00706AD7" w:rsidRDefault="00EE4405" w:rsidP="00EE4405">
      <w:pPr>
        <w:autoSpaceDE w:val="0"/>
        <w:autoSpaceDN w:val="0"/>
        <w:adjustRightInd w:val="0"/>
        <w:ind w:firstLine="567"/>
        <w:jc w:val="both"/>
        <w:rPr>
          <w:rFonts w:ascii="Times New Roman" w:eastAsia="Calibri" w:hAnsi="Times New Roman" w:cs="Times New Roman"/>
          <w:sz w:val="28"/>
          <w:szCs w:val="28"/>
        </w:rPr>
      </w:pPr>
      <w:r w:rsidRPr="00706AD7">
        <w:rPr>
          <w:rFonts w:ascii="Times New Roman" w:eastAsia="Calibri" w:hAnsi="Times New Roman" w:cs="Times New Roman"/>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w:t>
      </w:r>
      <w:r w:rsidRPr="00706AD7">
        <w:rPr>
          <w:rFonts w:ascii="Times New Roman" w:eastAsia="Calibri" w:hAnsi="Times New Roman" w:cs="Times New Roman"/>
          <w:sz w:val="28"/>
          <w:szCs w:val="28"/>
        </w:rPr>
        <w:lastRenderedPageBreak/>
        <w:t>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Бюджетным кодексом Республики Татарстан, муниципальным правовым актом Совета Поселения;</w:t>
      </w:r>
    </w:p>
    <w:p w:rsidR="00EE4405" w:rsidRPr="00706AD7" w:rsidRDefault="00EE4405" w:rsidP="00EE4405">
      <w:pPr>
        <w:autoSpaceDE w:val="0"/>
        <w:autoSpaceDN w:val="0"/>
        <w:adjustRightInd w:val="0"/>
        <w:ind w:firstLine="567"/>
        <w:jc w:val="both"/>
        <w:rPr>
          <w:rFonts w:ascii="Times New Roman" w:eastAsia="Calibri" w:hAnsi="Times New Roman" w:cs="Times New Roman"/>
          <w:sz w:val="28"/>
          <w:szCs w:val="28"/>
        </w:rPr>
      </w:pPr>
      <w:proofErr w:type="gramStart"/>
      <w:r w:rsidRPr="00706AD7">
        <w:rPr>
          <w:rFonts w:ascii="Times New Roman" w:eastAsia="Calibri" w:hAnsi="Times New Roman" w:cs="Times New Roman"/>
          <w:sz w:val="28"/>
          <w:szCs w:val="28"/>
        </w:rPr>
        <w:t>ведомственная</w:t>
      </w:r>
      <w:proofErr w:type="gramEnd"/>
      <w:r w:rsidRPr="00706AD7">
        <w:rPr>
          <w:rFonts w:ascii="Times New Roman" w:eastAsia="Calibri" w:hAnsi="Times New Roman" w:cs="Times New Roman"/>
          <w:sz w:val="28"/>
          <w:szCs w:val="28"/>
        </w:rPr>
        <w:t xml:space="preserve"> структура расходов бюджета Поселения на очередной финансовый год, за исключением бюджетов государственных внебюджетных фондов;</w:t>
      </w:r>
    </w:p>
    <w:p w:rsidR="00EE4405" w:rsidRPr="00706AD7" w:rsidRDefault="00EE4405" w:rsidP="00EE4405">
      <w:pPr>
        <w:autoSpaceDE w:val="0"/>
        <w:autoSpaceDN w:val="0"/>
        <w:adjustRightInd w:val="0"/>
        <w:ind w:firstLine="567"/>
        <w:jc w:val="both"/>
        <w:rPr>
          <w:rFonts w:ascii="Times New Roman" w:eastAsia="Calibri" w:hAnsi="Times New Roman" w:cs="Times New Roman"/>
          <w:sz w:val="28"/>
          <w:szCs w:val="28"/>
        </w:rPr>
      </w:pPr>
      <w:proofErr w:type="gramStart"/>
      <w:r w:rsidRPr="00706AD7">
        <w:rPr>
          <w:rFonts w:ascii="Times New Roman" w:eastAsia="Calibri" w:hAnsi="Times New Roman" w:cs="Times New Roman"/>
          <w:sz w:val="28"/>
          <w:szCs w:val="28"/>
        </w:rPr>
        <w:t>общий</w:t>
      </w:r>
      <w:proofErr w:type="gramEnd"/>
      <w:r w:rsidRPr="00706AD7">
        <w:rPr>
          <w:rFonts w:ascii="Times New Roman" w:eastAsia="Calibri" w:hAnsi="Times New Roman" w:cs="Times New Roman"/>
          <w:sz w:val="28"/>
          <w:szCs w:val="28"/>
        </w:rPr>
        <w:t xml:space="preserve"> объем бюджетных ассигнований, направляемых на исполнение публичных нормативных обязательств;</w:t>
      </w:r>
    </w:p>
    <w:p w:rsidR="00EE4405" w:rsidRPr="00706AD7" w:rsidRDefault="00EE4405" w:rsidP="00EE4405">
      <w:pPr>
        <w:autoSpaceDE w:val="0"/>
        <w:autoSpaceDN w:val="0"/>
        <w:adjustRightInd w:val="0"/>
        <w:ind w:firstLine="567"/>
        <w:jc w:val="both"/>
        <w:rPr>
          <w:rFonts w:ascii="Times New Roman" w:eastAsia="Calibri" w:hAnsi="Times New Roman" w:cs="Times New Roman"/>
          <w:sz w:val="28"/>
          <w:szCs w:val="28"/>
        </w:rPr>
      </w:pPr>
      <w:proofErr w:type="gramStart"/>
      <w:r w:rsidRPr="00706AD7">
        <w:rPr>
          <w:rFonts w:ascii="Times New Roman" w:eastAsia="Calibri" w:hAnsi="Times New Roman" w:cs="Times New Roman"/>
          <w:sz w:val="28"/>
          <w:szCs w:val="28"/>
        </w:rPr>
        <w:t>объем</w:t>
      </w:r>
      <w:proofErr w:type="gramEnd"/>
      <w:r w:rsidRPr="00706AD7">
        <w:rPr>
          <w:rFonts w:ascii="Times New Roman" w:eastAsia="Calibri" w:hAnsi="Times New Roman" w:cs="Times New Roman"/>
          <w:sz w:val="28"/>
          <w:szCs w:val="28"/>
        </w:rPr>
        <w:t xml:space="preserve">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E4405" w:rsidRPr="00706AD7" w:rsidRDefault="00EE4405" w:rsidP="00EE4405">
      <w:pPr>
        <w:autoSpaceDE w:val="0"/>
        <w:autoSpaceDN w:val="0"/>
        <w:adjustRightInd w:val="0"/>
        <w:ind w:firstLine="567"/>
        <w:jc w:val="both"/>
        <w:rPr>
          <w:rFonts w:ascii="Times New Roman" w:eastAsia="Calibri" w:hAnsi="Times New Roman" w:cs="Times New Roman"/>
          <w:sz w:val="28"/>
          <w:szCs w:val="28"/>
        </w:rPr>
      </w:pPr>
      <w:r w:rsidRPr="00706AD7">
        <w:rPr>
          <w:rFonts w:ascii="Times New Roman" w:eastAsia="Calibri" w:hAnsi="Times New Roman" w:cs="Times New Roman"/>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E4405" w:rsidRPr="00706AD7" w:rsidRDefault="00EE4405" w:rsidP="00EE4405">
      <w:pPr>
        <w:autoSpaceDE w:val="0"/>
        <w:autoSpaceDN w:val="0"/>
        <w:adjustRightInd w:val="0"/>
        <w:ind w:firstLine="567"/>
        <w:jc w:val="both"/>
        <w:rPr>
          <w:rFonts w:ascii="Times New Roman" w:eastAsia="Calibri" w:hAnsi="Times New Roman" w:cs="Times New Roman"/>
          <w:sz w:val="28"/>
          <w:szCs w:val="28"/>
        </w:rPr>
      </w:pPr>
      <w:proofErr w:type="gramStart"/>
      <w:r w:rsidRPr="00706AD7">
        <w:rPr>
          <w:rFonts w:ascii="Times New Roman" w:eastAsia="Calibri" w:hAnsi="Times New Roman" w:cs="Times New Roman"/>
          <w:sz w:val="28"/>
          <w:szCs w:val="28"/>
        </w:rPr>
        <w:t>источники</w:t>
      </w:r>
      <w:proofErr w:type="gramEnd"/>
      <w:r w:rsidRPr="00706AD7">
        <w:rPr>
          <w:rFonts w:ascii="Times New Roman" w:eastAsia="Calibri" w:hAnsi="Times New Roman" w:cs="Times New Roman"/>
          <w:sz w:val="28"/>
          <w:szCs w:val="28"/>
        </w:rPr>
        <w:t xml:space="preserve"> финансирования дефицита бюджета Поселения на очередной финансовый год и плановый период;</w:t>
      </w:r>
    </w:p>
    <w:p w:rsidR="00EE4405" w:rsidRPr="00706AD7" w:rsidRDefault="00EE4405" w:rsidP="00EE4405">
      <w:pPr>
        <w:autoSpaceDE w:val="0"/>
        <w:autoSpaceDN w:val="0"/>
        <w:adjustRightInd w:val="0"/>
        <w:ind w:firstLine="567"/>
        <w:jc w:val="both"/>
        <w:rPr>
          <w:rFonts w:ascii="Times New Roman" w:eastAsia="Calibri" w:hAnsi="Times New Roman" w:cs="Times New Roman"/>
          <w:sz w:val="28"/>
          <w:szCs w:val="28"/>
        </w:rPr>
      </w:pPr>
      <w:proofErr w:type="gramStart"/>
      <w:r w:rsidRPr="00706AD7">
        <w:rPr>
          <w:rFonts w:ascii="Times New Roman" w:eastAsia="Calibri" w:hAnsi="Times New Roman" w:cs="Times New Roman"/>
          <w:sz w:val="28"/>
          <w:szCs w:val="28"/>
        </w:rPr>
        <w:t>верхний</w:t>
      </w:r>
      <w:proofErr w:type="gramEnd"/>
      <w:r w:rsidRPr="00706AD7">
        <w:rPr>
          <w:rFonts w:ascii="Times New Roman" w:eastAsia="Calibri" w:hAnsi="Times New Roman" w:cs="Times New Roman"/>
          <w:sz w:val="28"/>
          <w:szCs w:val="28"/>
        </w:rPr>
        <w:t xml:space="preserve">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E4405" w:rsidRPr="00706AD7" w:rsidRDefault="00EE4405" w:rsidP="00EE4405">
      <w:pPr>
        <w:ind w:firstLine="567"/>
        <w:jc w:val="both"/>
        <w:rPr>
          <w:rFonts w:ascii="Times New Roman" w:hAnsi="Times New Roman" w:cs="Times New Roman"/>
          <w:sz w:val="28"/>
          <w:szCs w:val="28"/>
        </w:rPr>
      </w:pPr>
      <w:proofErr w:type="gramStart"/>
      <w:r w:rsidRPr="00706AD7">
        <w:rPr>
          <w:rFonts w:ascii="Times New Roman" w:eastAsia="Calibri" w:hAnsi="Times New Roman" w:cs="Times New Roman"/>
          <w:sz w:val="28"/>
          <w:szCs w:val="28"/>
        </w:rPr>
        <w:t>иные</w:t>
      </w:r>
      <w:proofErr w:type="gramEnd"/>
      <w:r w:rsidRPr="00706AD7">
        <w:rPr>
          <w:rFonts w:ascii="Times New Roman" w:eastAsia="Calibri" w:hAnsi="Times New Roman" w:cs="Times New Roman"/>
          <w:sz w:val="28"/>
          <w:szCs w:val="28"/>
        </w:rPr>
        <w:t xml:space="preserve"> показатели бюджета Поселения, установленные соответственно Бюджетным кодексом Российской Федерации, Бюджетным кодексом Республики Татарстан, муниципальным правовым актом Совета Поселения.</w:t>
      </w:r>
      <w:r w:rsidRPr="00706AD7">
        <w:rPr>
          <w:rFonts w:ascii="Times New Roman" w:hAnsi="Times New Roman" w:cs="Times New Roman"/>
          <w:sz w:val="28"/>
          <w:szCs w:val="28"/>
        </w:rPr>
        <w:t>»</w:t>
      </w:r>
    </w:p>
    <w:p w:rsidR="00EE4405" w:rsidRPr="00706AD7" w:rsidRDefault="00EE4405" w:rsidP="00EE4405">
      <w:pPr>
        <w:autoSpaceDE w:val="0"/>
        <w:autoSpaceDN w:val="0"/>
        <w:adjustRightInd w:val="0"/>
        <w:ind w:firstLine="567"/>
        <w:jc w:val="both"/>
        <w:rPr>
          <w:rFonts w:ascii="Times New Roman" w:eastAsia="Calibri" w:hAnsi="Times New Roman" w:cs="Times New Roman"/>
          <w:sz w:val="28"/>
          <w:szCs w:val="28"/>
          <w:lang w:eastAsia="en-US"/>
        </w:rPr>
      </w:pPr>
      <w:r w:rsidRPr="00706AD7">
        <w:rPr>
          <w:rFonts w:ascii="Times New Roman" w:eastAsia="Calibri" w:hAnsi="Times New Roman" w:cs="Times New Roman"/>
          <w:b/>
          <w:sz w:val="28"/>
          <w:szCs w:val="28"/>
          <w:lang w:eastAsia="en-US"/>
        </w:rPr>
        <w:t xml:space="preserve">9.4. </w:t>
      </w:r>
      <w:r w:rsidRPr="00706AD7">
        <w:rPr>
          <w:rFonts w:ascii="Times New Roman" w:eastAsia="Calibri" w:hAnsi="Times New Roman" w:cs="Times New Roman"/>
          <w:sz w:val="28"/>
          <w:szCs w:val="28"/>
          <w:lang w:eastAsia="en-US"/>
        </w:rPr>
        <w:t xml:space="preserve">В части 12 абзацы 9,10 исключить, </w:t>
      </w:r>
      <w:r w:rsidRPr="00706AD7">
        <w:rPr>
          <w:rFonts w:ascii="Times New Roman" w:hAnsi="Times New Roman" w:cs="Times New Roman"/>
          <w:sz w:val="28"/>
          <w:szCs w:val="28"/>
        </w:rPr>
        <w:t>абзацы 11, 12, 13 считать соответственно абзацами 9,10,11.</w:t>
      </w:r>
    </w:p>
    <w:p w:rsidR="00EE4405" w:rsidRPr="00706AD7" w:rsidRDefault="00EE4405" w:rsidP="00EE4405">
      <w:pPr>
        <w:autoSpaceDE w:val="0"/>
        <w:autoSpaceDN w:val="0"/>
        <w:adjustRightInd w:val="0"/>
        <w:ind w:firstLine="567"/>
        <w:jc w:val="both"/>
        <w:rPr>
          <w:rFonts w:ascii="Times New Roman" w:eastAsia="Calibri" w:hAnsi="Times New Roman" w:cs="Times New Roman"/>
          <w:b/>
          <w:sz w:val="28"/>
          <w:szCs w:val="28"/>
          <w:lang w:eastAsia="en-US"/>
        </w:rPr>
      </w:pPr>
      <w:r w:rsidRPr="00706AD7">
        <w:rPr>
          <w:rFonts w:ascii="Times New Roman" w:eastAsia="Calibri" w:hAnsi="Times New Roman" w:cs="Times New Roman"/>
          <w:b/>
          <w:sz w:val="28"/>
          <w:szCs w:val="28"/>
          <w:lang w:eastAsia="en-US"/>
        </w:rPr>
        <w:t>10. В статью 79 внести следующие изменения:</w:t>
      </w:r>
    </w:p>
    <w:p w:rsidR="00EE4405" w:rsidRPr="00706AD7" w:rsidRDefault="00EE4405" w:rsidP="00EE4405">
      <w:pPr>
        <w:autoSpaceDE w:val="0"/>
        <w:autoSpaceDN w:val="0"/>
        <w:adjustRightInd w:val="0"/>
        <w:ind w:firstLine="567"/>
        <w:jc w:val="both"/>
        <w:rPr>
          <w:rFonts w:ascii="Times New Roman" w:eastAsia="Calibri" w:hAnsi="Times New Roman" w:cs="Times New Roman"/>
          <w:sz w:val="28"/>
          <w:szCs w:val="28"/>
          <w:lang w:eastAsia="en-US"/>
        </w:rPr>
      </w:pPr>
      <w:r w:rsidRPr="00706AD7">
        <w:rPr>
          <w:rFonts w:ascii="Times New Roman" w:eastAsia="Calibri" w:hAnsi="Times New Roman" w:cs="Times New Roman"/>
          <w:b/>
          <w:sz w:val="28"/>
          <w:szCs w:val="28"/>
          <w:lang w:eastAsia="en-US"/>
        </w:rPr>
        <w:lastRenderedPageBreak/>
        <w:t>10.1.</w:t>
      </w:r>
      <w:r w:rsidRPr="00706AD7">
        <w:rPr>
          <w:rFonts w:ascii="Times New Roman" w:eastAsia="Calibri" w:hAnsi="Times New Roman" w:cs="Times New Roman"/>
          <w:sz w:val="28"/>
          <w:szCs w:val="28"/>
          <w:lang w:eastAsia="en-US"/>
        </w:rPr>
        <w:t>Часть 1 изложить в следующей редакции:</w:t>
      </w:r>
    </w:p>
    <w:p w:rsidR="00EE4405" w:rsidRPr="00706AD7" w:rsidRDefault="00EE4405" w:rsidP="00EE4405">
      <w:pPr>
        <w:autoSpaceDE w:val="0"/>
        <w:autoSpaceDN w:val="0"/>
        <w:adjustRightInd w:val="0"/>
        <w:ind w:firstLine="567"/>
        <w:jc w:val="both"/>
        <w:rPr>
          <w:rFonts w:ascii="Times New Roman" w:eastAsia="Calibri" w:hAnsi="Times New Roman" w:cs="Times New Roman"/>
          <w:sz w:val="28"/>
          <w:szCs w:val="28"/>
          <w:lang w:eastAsia="en-US"/>
        </w:rPr>
      </w:pPr>
      <w:r w:rsidRPr="00706AD7">
        <w:rPr>
          <w:rFonts w:ascii="Times New Roman" w:eastAsia="Calibri" w:hAnsi="Times New Roman" w:cs="Times New Roman"/>
          <w:sz w:val="28"/>
          <w:szCs w:val="28"/>
          <w:lang w:eastAsia="en-US"/>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EE4405" w:rsidRPr="00706AD7" w:rsidRDefault="00EE4405" w:rsidP="00EE4405">
      <w:pPr>
        <w:autoSpaceDE w:val="0"/>
        <w:autoSpaceDN w:val="0"/>
        <w:adjustRightInd w:val="0"/>
        <w:ind w:firstLine="567"/>
        <w:jc w:val="both"/>
        <w:rPr>
          <w:rFonts w:ascii="Times New Roman" w:eastAsia="Calibri" w:hAnsi="Times New Roman" w:cs="Times New Roman"/>
          <w:sz w:val="28"/>
          <w:szCs w:val="28"/>
          <w:lang w:eastAsia="en-US"/>
        </w:rPr>
      </w:pPr>
      <w:r w:rsidRPr="00706AD7">
        <w:rPr>
          <w:rFonts w:ascii="Times New Roman" w:eastAsia="Calibri" w:hAnsi="Times New Roman" w:cs="Times New Roman"/>
          <w:b/>
          <w:sz w:val="28"/>
          <w:szCs w:val="28"/>
          <w:lang w:eastAsia="en-US"/>
        </w:rPr>
        <w:t>10.2.</w:t>
      </w:r>
      <w:r w:rsidRPr="00706AD7">
        <w:rPr>
          <w:rFonts w:ascii="Times New Roman" w:eastAsia="Calibri" w:hAnsi="Times New Roman" w:cs="Times New Roman"/>
          <w:sz w:val="28"/>
          <w:szCs w:val="28"/>
          <w:lang w:eastAsia="en-US"/>
        </w:rPr>
        <w:t xml:space="preserve"> В части 3 слова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заменить на «законодательством Российской Федерации о размещении заказов для государственных и муниципальных нужд»</w:t>
      </w:r>
    </w:p>
    <w:p w:rsidR="00EE4405" w:rsidRPr="00706AD7" w:rsidRDefault="00EE4405" w:rsidP="00EE4405">
      <w:pPr>
        <w:autoSpaceDE w:val="0"/>
        <w:autoSpaceDN w:val="0"/>
        <w:adjustRightInd w:val="0"/>
        <w:ind w:firstLine="567"/>
        <w:jc w:val="both"/>
        <w:rPr>
          <w:rFonts w:ascii="Times New Roman" w:eastAsia="Calibri" w:hAnsi="Times New Roman" w:cs="Times New Roman"/>
          <w:b/>
          <w:sz w:val="28"/>
          <w:szCs w:val="28"/>
          <w:lang w:eastAsia="en-US"/>
        </w:rPr>
      </w:pPr>
      <w:r w:rsidRPr="00706AD7">
        <w:rPr>
          <w:rFonts w:ascii="Times New Roman" w:eastAsia="Calibri" w:hAnsi="Times New Roman" w:cs="Times New Roman"/>
          <w:b/>
          <w:sz w:val="28"/>
          <w:szCs w:val="28"/>
          <w:lang w:eastAsia="en-US"/>
        </w:rPr>
        <w:t>11. Часть 3 статьи 81 изложить в новой редакции:</w:t>
      </w:r>
    </w:p>
    <w:p w:rsidR="00EE4405" w:rsidRPr="00706AD7" w:rsidRDefault="00EE4405" w:rsidP="00EE4405">
      <w:pPr>
        <w:autoSpaceDE w:val="0"/>
        <w:autoSpaceDN w:val="0"/>
        <w:adjustRightInd w:val="0"/>
        <w:ind w:firstLine="567"/>
        <w:jc w:val="both"/>
        <w:rPr>
          <w:rFonts w:ascii="Times New Roman" w:hAnsi="Times New Roman" w:cs="Times New Roman"/>
          <w:sz w:val="28"/>
          <w:szCs w:val="28"/>
        </w:rPr>
      </w:pPr>
      <w:r w:rsidRPr="00706AD7">
        <w:rPr>
          <w:rFonts w:ascii="Times New Roman" w:eastAsia="Calibri" w:hAnsi="Times New Roman" w:cs="Times New Roman"/>
          <w:sz w:val="28"/>
          <w:szCs w:val="28"/>
        </w:rPr>
        <w:t>«3. Остатки средств бюджета Поселения на начало текущего финансового года в объеме, определяемом правовым актом Совета Поселения,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Совета Поселения о местном бюджете.</w:t>
      </w:r>
      <w:r>
        <w:rPr>
          <w:rFonts w:ascii="Times New Roman" w:hAnsi="Times New Roman" w:cs="Times New Roman"/>
          <w:sz w:val="28"/>
          <w:szCs w:val="28"/>
        </w:rPr>
        <w:t>»</w:t>
      </w:r>
    </w:p>
    <w:p w:rsidR="00EE4405" w:rsidRPr="00706AD7" w:rsidRDefault="00EE4405" w:rsidP="00EE4405">
      <w:pPr>
        <w:ind w:firstLine="567"/>
        <w:jc w:val="both"/>
        <w:rPr>
          <w:rFonts w:ascii="Times New Roman" w:hAnsi="Times New Roman" w:cs="Times New Roman"/>
          <w:b/>
          <w:sz w:val="28"/>
          <w:szCs w:val="28"/>
        </w:rPr>
      </w:pPr>
      <w:r w:rsidRPr="00706AD7">
        <w:rPr>
          <w:rFonts w:ascii="Times New Roman" w:hAnsi="Times New Roman" w:cs="Times New Roman"/>
          <w:b/>
          <w:sz w:val="28"/>
          <w:szCs w:val="28"/>
        </w:rPr>
        <w:t>12. Статью 84 изложить в следующей редакции:</w:t>
      </w:r>
    </w:p>
    <w:p w:rsidR="00EE4405" w:rsidRPr="00706AD7" w:rsidRDefault="00EE4405" w:rsidP="00EE4405">
      <w:pPr>
        <w:ind w:firstLine="567"/>
        <w:jc w:val="both"/>
        <w:rPr>
          <w:rFonts w:ascii="Times New Roman" w:hAnsi="Times New Roman" w:cs="Times New Roman"/>
          <w:sz w:val="28"/>
          <w:szCs w:val="28"/>
        </w:rPr>
      </w:pPr>
      <w:r w:rsidRPr="00706AD7">
        <w:rPr>
          <w:rFonts w:ascii="Times New Roman" w:hAnsi="Times New Roman" w:cs="Times New Roman"/>
          <w:sz w:val="28"/>
          <w:szCs w:val="28"/>
        </w:rPr>
        <w:t>«84. Муниципальный финансовый контроль</w:t>
      </w:r>
    </w:p>
    <w:p w:rsidR="00EE4405" w:rsidRPr="00706AD7" w:rsidRDefault="00EE4405" w:rsidP="00EE4405">
      <w:pPr>
        <w:autoSpaceDE w:val="0"/>
        <w:autoSpaceDN w:val="0"/>
        <w:adjustRightInd w:val="0"/>
        <w:ind w:firstLine="567"/>
        <w:jc w:val="both"/>
        <w:rPr>
          <w:rFonts w:ascii="Times New Roman" w:eastAsia="Calibri" w:hAnsi="Times New Roman" w:cs="Times New Roman"/>
          <w:sz w:val="28"/>
          <w:szCs w:val="28"/>
          <w:lang w:eastAsia="en-US"/>
        </w:rPr>
      </w:pPr>
      <w:r w:rsidRPr="00706AD7">
        <w:rPr>
          <w:rFonts w:ascii="Times New Roman" w:eastAsia="Calibri" w:hAnsi="Times New Roman" w:cs="Times New Roman"/>
          <w:sz w:val="28"/>
          <w:szCs w:val="28"/>
          <w:lang w:eastAsia="en-US"/>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E4405" w:rsidRPr="00706AD7" w:rsidRDefault="00EE4405" w:rsidP="00EE4405">
      <w:pPr>
        <w:autoSpaceDE w:val="0"/>
        <w:autoSpaceDN w:val="0"/>
        <w:adjustRightInd w:val="0"/>
        <w:ind w:firstLine="567"/>
        <w:jc w:val="both"/>
        <w:rPr>
          <w:rFonts w:ascii="Times New Roman" w:eastAsia="Calibri" w:hAnsi="Times New Roman" w:cs="Times New Roman"/>
          <w:sz w:val="28"/>
          <w:szCs w:val="28"/>
          <w:lang w:eastAsia="en-US"/>
        </w:rPr>
      </w:pPr>
      <w:r w:rsidRPr="00706AD7">
        <w:rPr>
          <w:rFonts w:ascii="Times New Roman" w:eastAsia="Calibri" w:hAnsi="Times New Roman" w:cs="Times New Roman"/>
          <w:sz w:val="28"/>
          <w:szCs w:val="28"/>
          <w:lang w:eastAsia="en-US"/>
        </w:rPr>
        <w:t>Муниципальный финансовый контроль подразделяется на внешний и внутренний, предварительный и последующий.</w:t>
      </w:r>
    </w:p>
    <w:p w:rsidR="00EE4405" w:rsidRPr="00706AD7" w:rsidRDefault="00EE4405" w:rsidP="00EE4405">
      <w:pPr>
        <w:autoSpaceDE w:val="0"/>
        <w:autoSpaceDN w:val="0"/>
        <w:adjustRightInd w:val="0"/>
        <w:ind w:firstLine="567"/>
        <w:jc w:val="both"/>
        <w:rPr>
          <w:rFonts w:ascii="Times New Roman" w:eastAsia="Calibri" w:hAnsi="Times New Roman" w:cs="Times New Roman"/>
          <w:sz w:val="28"/>
          <w:szCs w:val="28"/>
          <w:lang w:eastAsia="en-US"/>
        </w:rPr>
      </w:pPr>
      <w:r w:rsidRPr="00706AD7">
        <w:rPr>
          <w:rFonts w:ascii="Times New Roman" w:eastAsia="Calibri" w:hAnsi="Times New Roman" w:cs="Times New Roman"/>
          <w:sz w:val="28"/>
          <w:szCs w:val="28"/>
          <w:lang w:eastAsia="en-US"/>
        </w:rPr>
        <w:t xml:space="preserve">2. Внешний муниципальный финансовый контроль в сфере бюджетных правоотношений является контрольной деятельностью Контрольно-счетной палаты </w:t>
      </w:r>
      <w:proofErr w:type="spellStart"/>
      <w:r w:rsidRPr="00706AD7">
        <w:rPr>
          <w:rFonts w:ascii="Times New Roman" w:eastAsia="Calibri" w:hAnsi="Times New Roman" w:cs="Times New Roman"/>
          <w:sz w:val="28"/>
          <w:szCs w:val="28"/>
          <w:lang w:eastAsia="en-US"/>
        </w:rPr>
        <w:t>Елабужского</w:t>
      </w:r>
      <w:proofErr w:type="spellEnd"/>
      <w:r w:rsidRPr="00706AD7">
        <w:rPr>
          <w:rFonts w:ascii="Times New Roman" w:eastAsia="Calibri" w:hAnsi="Times New Roman" w:cs="Times New Roman"/>
          <w:sz w:val="28"/>
          <w:szCs w:val="28"/>
          <w:lang w:eastAsia="en-US"/>
        </w:rPr>
        <w:t xml:space="preserve"> муниципального района.</w:t>
      </w:r>
    </w:p>
    <w:p w:rsidR="00EE4405" w:rsidRPr="00706AD7" w:rsidRDefault="00EE4405" w:rsidP="00EE4405">
      <w:pPr>
        <w:autoSpaceDE w:val="0"/>
        <w:autoSpaceDN w:val="0"/>
        <w:adjustRightInd w:val="0"/>
        <w:ind w:firstLine="567"/>
        <w:jc w:val="both"/>
        <w:rPr>
          <w:rFonts w:ascii="Times New Roman" w:eastAsia="Calibri" w:hAnsi="Times New Roman" w:cs="Times New Roman"/>
          <w:sz w:val="28"/>
          <w:szCs w:val="28"/>
          <w:lang w:eastAsia="en-US"/>
        </w:rPr>
      </w:pPr>
      <w:r w:rsidRPr="00706AD7">
        <w:rPr>
          <w:rFonts w:ascii="Times New Roman" w:eastAsia="Calibri" w:hAnsi="Times New Roman" w:cs="Times New Roman"/>
          <w:sz w:val="28"/>
          <w:szCs w:val="28"/>
          <w:lang w:eastAsia="en-US"/>
        </w:rPr>
        <w:lastRenderedPageBreak/>
        <w:t>3. Внутренний муниципальный финансовый контроль в сфере бюджетных правоотношений является контрольной деятельностью Исполнительного комитета Поселения.</w:t>
      </w:r>
    </w:p>
    <w:p w:rsidR="00EE4405" w:rsidRPr="00706AD7" w:rsidRDefault="00EE4405" w:rsidP="00EE4405">
      <w:pPr>
        <w:autoSpaceDE w:val="0"/>
        <w:autoSpaceDN w:val="0"/>
        <w:adjustRightInd w:val="0"/>
        <w:ind w:firstLine="567"/>
        <w:jc w:val="both"/>
        <w:rPr>
          <w:rFonts w:ascii="Times New Roman" w:eastAsia="Calibri" w:hAnsi="Times New Roman" w:cs="Times New Roman"/>
          <w:sz w:val="28"/>
          <w:szCs w:val="28"/>
          <w:lang w:eastAsia="en-US"/>
        </w:rPr>
      </w:pPr>
      <w:r w:rsidRPr="00706AD7">
        <w:rPr>
          <w:rFonts w:ascii="Times New Roman" w:eastAsia="Calibri" w:hAnsi="Times New Roman" w:cs="Times New Roman"/>
          <w:sz w:val="28"/>
          <w:szCs w:val="28"/>
          <w:lang w:eastAsia="en-US"/>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EE4405" w:rsidRPr="00706AD7" w:rsidRDefault="00EE4405" w:rsidP="00EE4405">
      <w:pPr>
        <w:tabs>
          <w:tab w:val="num" w:pos="0"/>
        </w:tabs>
        <w:ind w:firstLine="567"/>
        <w:jc w:val="both"/>
        <w:rPr>
          <w:rFonts w:ascii="Times New Roman" w:hAnsi="Times New Roman" w:cs="Times New Roman"/>
          <w:sz w:val="28"/>
          <w:szCs w:val="28"/>
        </w:rPr>
      </w:pPr>
      <w:r w:rsidRPr="00706AD7">
        <w:rPr>
          <w:rFonts w:ascii="Times New Roman" w:hAnsi="Times New Roman" w:cs="Times New Roman"/>
          <w:sz w:val="28"/>
          <w:szCs w:val="28"/>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861FFE" w:rsidRDefault="00EE4405">
      <w:bookmarkStart w:id="0" w:name="_GoBack"/>
      <w:bookmarkEnd w:id="0"/>
    </w:p>
    <w:sectPr w:rsidR="00861F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05"/>
    <w:rsid w:val="0007695D"/>
    <w:rsid w:val="00C71184"/>
    <w:rsid w:val="00EE4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E3C9A-E80F-4C4D-89F9-C7AFCF15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40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D3270003F663FD0D27B6B88B821CA87232B82AF15599A7CA799829B9Fi0f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1482</Words>
  <Characters>8454</Characters>
  <Application>Microsoft Office Word</Application>
  <DocSecurity>0</DocSecurity>
  <Lines>70</Lines>
  <Paragraphs>19</Paragraphs>
  <ScaleCrop>false</ScaleCrop>
  <Company/>
  <LinksUpToDate>false</LinksUpToDate>
  <CharactersWithSpaces>9917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2017-12-13T08:52:00Z</dcterms:created>
  <dcterms:modified xsi:type="dcterms:W3CDTF">2017-12-13T08:53:00Z</dcterms:modified>
</cp:coreProperties>
</file>